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61F7" w14:textId="77777777" w:rsidR="003928B4" w:rsidRDefault="006E7C1F" w:rsidP="00C32DF6">
      <w:pPr>
        <w:jc w:val="center"/>
        <w:rPr>
          <w:rFonts w:ascii="Times New Roman" w:hAnsi="Times New Roman" w:cs="Times New Roman"/>
          <w:b/>
          <w:color w:val="137951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 wp14:anchorId="3E0E7A7B" wp14:editId="4C7D8E02">
            <wp:extent cx="3568723" cy="795528"/>
            <wp:effectExtent l="19050" t="0" r="0" b="0"/>
            <wp:docPr id="1" name="Picture 1" descr="http://www.znovin.cz/file/808/Znovin_logo_bez_slogan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novin.cz/file/808/Znovin_logo_bez_sloganu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23" cy="79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54247" w14:textId="0FFC993E" w:rsidR="00C32DF6" w:rsidRPr="0030691A" w:rsidRDefault="003B0845" w:rsidP="00C32DF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0691A">
        <w:rPr>
          <w:rFonts w:ascii="Arial" w:hAnsi="Arial" w:cs="Arial"/>
          <w:b/>
          <w:sz w:val="36"/>
          <w:szCs w:val="36"/>
        </w:rPr>
        <w:t>CENÍK NABÍZENÝCH VÍN 20</w:t>
      </w:r>
      <w:r w:rsidR="00ED6F15" w:rsidRPr="0030691A">
        <w:rPr>
          <w:rFonts w:ascii="Arial" w:hAnsi="Arial" w:cs="Arial"/>
          <w:b/>
          <w:sz w:val="36"/>
          <w:szCs w:val="36"/>
        </w:rPr>
        <w:t>2</w:t>
      </w:r>
      <w:r w:rsidR="0030691A" w:rsidRPr="0030691A">
        <w:rPr>
          <w:rFonts w:ascii="Arial" w:hAnsi="Arial" w:cs="Arial"/>
          <w:b/>
          <w:sz w:val="36"/>
          <w:szCs w:val="36"/>
        </w:rPr>
        <w:t>6</w:t>
      </w:r>
      <w:r w:rsidRPr="0030691A">
        <w:rPr>
          <w:rFonts w:ascii="Arial" w:hAnsi="Arial" w:cs="Arial"/>
          <w:b/>
          <w:sz w:val="36"/>
          <w:szCs w:val="36"/>
        </w:rPr>
        <w:t xml:space="preserve"> </w:t>
      </w:r>
      <w:r w:rsidR="0030691A" w:rsidRPr="0030691A">
        <w:rPr>
          <w:rFonts w:ascii="Arial" w:hAnsi="Arial" w:cs="Arial"/>
          <w:b/>
          <w:sz w:val="36"/>
          <w:szCs w:val="36"/>
        </w:rPr>
        <w:t>–</w:t>
      </w:r>
      <w:r w:rsidRPr="0030691A">
        <w:rPr>
          <w:rFonts w:ascii="Arial" w:hAnsi="Arial" w:cs="Arial"/>
          <w:b/>
          <w:sz w:val="36"/>
          <w:szCs w:val="36"/>
        </w:rPr>
        <w:t xml:space="preserve"> </w:t>
      </w:r>
      <w:r w:rsidR="0030691A" w:rsidRPr="0030691A">
        <w:rPr>
          <w:rFonts w:ascii="Arial" w:hAnsi="Arial" w:cs="Arial"/>
          <w:b/>
          <w:color w:val="000000" w:themeColor="text1"/>
          <w:sz w:val="36"/>
          <w:szCs w:val="28"/>
        </w:rPr>
        <w:t>Peklo, Šatov</w:t>
      </w:r>
    </w:p>
    <w:tbl>
      <w:tblPr>
        <w:tblStyle w:val="Mkatabulky"/>
        <w:tblW w:w="10915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76"/>
        <w:gridCol w:w="533"/>
        <w:gridCol w:w="175"/>
        <w:gridCol w:w="817"/>
        <w:gridCol w:w="1524"/>
        <w:gridCol w:w="211"/>
        <w:gridCol w:w="779"/>
        <w:gridCol w:w="213"/>
        <w:gridCol w:w="992"/>
        <w:gridCol w:w="142"/>
      </w:tblGrid>
      <w:tr w:rsidR="001E70F5" w:rsidRPr="0030691A" w14:paraId="5823BC05" w14:textId="77777777" w:rsidTr="00FE3683">
        <w:trPr>
          <w:cantSplit/>
          <w:tblHeader/>
        </w:trPr>
        <w:tc>
          <w:tcPr>
            <w:tcW w:w="5529" w:type="dxa"/>
            <w:gridSpan w:val="2"/>
            <w:shd w:val="clear" w:color="auto" w:fill="FABF8F" w:themeFill="accent6" w:themeFillTint="99"/>
            <w:vAlign w:val="center"/>
          </w:tcPr>
          <w:p w14:paraId="3DACA03E" w14:textId="77777777" w:rsidR="001E70F5" w:rsidRPr="0030691A" w:rsidRDefault="003B0845" w:rsidP="00CC191A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Odrůda</w:t>
            </w:r>
          </w:p>
        </w:tc>
        <w:tc>
          <w:tcPr>
            <w:tcW w:w="708" w:type="dxa"/>
            <w:gridSpan w:val="2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228C4D81" w14:textId="77777777" w:rsidR="001E70F5" w:rsidRPr="0030691A" w:rsidRDefault="003B0845" w:rsidP="003B0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Ročník</w:t>
            </w:r>
          </w:p>
        </w:tc>
        <w:tc>
          <w:tcPr>
            <w:tcW w:w="817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7B8625AD" w14:textId="77777777" w:rsidR="001E70F5" w:rsidRPr="0030691A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Číslo</w:t>
            </w:r>
          </w:p>
          <w:p w14:paraId="6460598D" w14:textId="77777777" w:rsidR="001E70F5" w:rsidRPr="0030691A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Šarže</w:t>
            </w:r>
          </w:p>
        </w:tc>
        <w:tc>
          <w:tcPr>
            <w:tcW w:w="1735" w:type="dxa"/>
            <w:gridSpan w:val="2"/>
            <w:shd w:val="clear" w:color="auto" w:fill="FABF8F" w:themeFill="accent6" w:themeFillTint="99"/>
            <w:vAlign w:val="center"/>
          </w:tcPr>
          <w:p w14:paraId="5F58723A" w14:textId="77777777" w:rsidR="001E70F5" w:rsidRPr="0030691A" w:rsidRDefault="003B0845" w:rsidP="00E82E79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Vinařská obec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br/>
            </w:r>
            <w:r w:rsidRPr="0030691A">
              <w:rPr>
                <w:rFonts w:ascii="Arial" w:hAnsi="Arial" w:cs="Arial"/>
                <w:sz w:val="20"/>
                <w:szCs w:val="20"/>
              </w:rPr>
              <w:t>viniční trať</w:t>
            </w:r>
          </w:p>
        </w:tc>
        <w:tc>
          <w:tcPr>
            <w:tcW w:w="992" w:type="dxa"/>
            <w:gridSpan w:val="2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5F230C83" w14:textId="77777777" w:rsidR="001E70F5" w:rsidRPr="0030691A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Cena</w:t>
            </w:r>
          </w:p>
          <w:p w14:paraId="5404FC86" w14:textId="040AAA5D" w:rsidR="00820358" w:rsidRDefault="00820358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a</w:t>
            </w:r>
          </w:p>
          <w:p w14:paraId="5EA3D794" w14:textId="07BF6150" w:rsidR="001E70F5" w:rsidRPr="0030691A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 xml:space="preserve"> 0,5 dcl</w:t>
            </w:r>
          </w:p>
        </w:tc>
        <w:tc>
          <w:tcPr>
            <w:tcW w:w="1134" w:type="dxa"/>
            <w:gridSpan w:val="2"/>
            <w:shd w:val="clear" w:color="auto" w:fill="FABF8F" w:themeFill="accent6" w:themeFillTint="99"/>
            <w:vAlign w:val="center"/>
          </w:tcPr>
          <w:p w14:paraId="47D50429" w14:textId="77777777" w:rsidR="00820358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14:paraId="6A36799C" w14:textId="77777777" w:rsidR="00820358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4E922860" w14:textId="520D7B0D" w:rsidR="001E70F5" w:rsidRPr="0030691A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láhev</w:t>
            </w:r>
          </w:p>
        </w:tc>
      </w:tr>
      <w:tr w:rsidR="001E70F5" w:rsidRPr="0030691A" w14:paraId="4C9A45B5" w14:textId="77777777" w:rsidTr="00FE3683">
        <w:trPr>
          <w:cantSplit/>
        </w:trPr>
        <w:tc>
          <w:tcPr>
            <w:tcW w:w="5529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F10127" w14:textId="630D2950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Ryzlink rýnský</w:t>
            </w:r>
            <w:r w:rsidR="000C0274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A00907">
              <w:rPr>
                <w:rFonts w:ascii="Arial" w:hAnsi="Arial" w:cs="Arial"/>
              </w:rPr>
              <w:t>Vína s </w:t>
            </w:r>
            <w:r w:rsidR="00656E82">
              <w:rPr>
                <w:rFonts w:ascii="Arial" w:hAnsi="Arial" w:cs="Arial"/>
              </w:rPr>
              <w:t>příběhem – Rosnička</w:t>
            </w:r>
            <w:r w:rsidR="0030691A" w:rsidRPr="00F13572">
              <w:rPr>
                <w:rFonts w:ascii="Arial" w:hAnsi="Arial" w:cs="Arial"/>
              </w:rPr>
              <w:t xml:space="preserve"> zelená</w:t>
            </w:r>
            <w:r w:rsidR="0030691A"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="00F13572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82035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BB0FA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30691A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30691A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3,9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6,4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vAlign w:val="center"/>
          </w:tcPr>
          <w:p w14:paraId="51C6203D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17" w:type="dxa"/>
            <w:vAlign w:val="center"/>
          </w:tcPr>
          <w:p w14:paraId="38CFB3BB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2390</w:t>
            </w:r>
          </w:p>
        </w:tc>
        <w:tc>
          <w:tcPr>
            <w:tcW w:w="173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7F211C" w14:textId="72C5D783" w:rsidR="00F13572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691A"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Hustopeče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2ED22C" w14:textId="619E5DBE" w:rsidR="001E70F5" w:rsidRPr="0030691A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Na výsluní</w:t>
            </w:r>
          </w:p>
        </w:tc>
        <w:tc>
          <w:tcPr>
            <w:tcW w:w="992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6418F2C" w14:textId="40D1F90A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63674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1E2C68" w14:textId="2522B71E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1E70F5" w:rsidRPr="0030691A" w14:paraId="39EDE7C4" w14:textId="77777777" w:rsidTr="00FE3683">
        <w:trPr>
          <w:cantSplit/>
        </w:trPr>
        <w:tc>
          <w:tcPr>
            <w:tcW w:w="5529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57105DF" w14:textId="6AD2105C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Sauvignon</w:t>
            </w:r>
            <w:r w:rsidR="0030691A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069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691A" w:rsidRPr="0030691A">
              <w:rPr>
                <w:rFonts w:ascii="Arial" w:hAnsi="Arial" w:cs="Arial"/>
                <w:sz w:val="24"/>
                <w:szCs w:val="24"/>
              </w:rPr>
              <w:t>CHOP</w:t>
            </w:r>
            <w:r w:rsidR="0030691A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F13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69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57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8203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FA4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A00907">
              <w:rPr>
                <w:rFonts w:ascii="Arial" w:hAnsi="Arial" w:cs="Arial"/>
              </w:rPr>
              <w:t>Terroir</w:t>
            </w:r>
            <w:proofErr w:type="spellEnd"/>
            <w:r w:rsidR="00A00907">
              <w:rPr>
                <w:rFonts w:ascii="Arial" w:hAnsi="Arial" w:cs="Arial"/>
              </w:rPr>
              <w:t xml:space="preserve"> – toulky vinicemi</w:t>
            </w:r>
            <w:r w:rsidR="000C0274" w:rsidRPr="00F13572">
              <w:rPr>
                <w:rFonts w:ascii="Arial" w:hAnsi="Arial" w:cs="Arial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F399E">
              <w:rPr>
                <w:rFonts w:ascii="Arial" w:hAnsi="Arial" w:cs="Arial"/>
                <w:sz w:val="20"/>
                <w:szCs w:val="20"/>
              </w:rPr>
              <w:t>víno originální certifikace</w:t>
            </w:r>
            <w:r w:rsidRPr="0030691A">
              <w:rPr>
                <w:rFonts w:ascii="Arial" w:hAnsi="Arial" w:cs="Arial"/>
                <w:sz w:val="20"/>
                <w:szCs w:val="20"/>
              </w:rPr>
              <w:t>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13,0 % </w:t>
            </w:r>
            <w:proofErr w:type="spellStart"/>
            <w:r w:rsidR="003B0845" w:rsidRPr="0030691A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5,2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6,9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vAlign w:val="center"/>
          </w:tcPr>
          <w:p w14:paraId="6BFB2309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17" w:type="dxa"/>
            <w:vAlign w:val="center"/>
          </w:tcPr>
          <w:p w14:paraId="1C7C071C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3323</w:t>
            </w:r>
          </w:p>
        </w:tc>
        <w:tc>
          <w:tcPr>
            <w:tcW w:w="173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D2973F1" w14:textId="2AE9BE71" w:rsidR="001E70F5" w:rsidRPr="0030691A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Petrovice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256C" w:rsidRPr="0030691A">
              <w:rPr>
                <w:rFonts w:ascii="Arial" w:hAnsi="Arial" w:cs="Arial"/>
                <w:sz w:val="20"/>
                <w:szCs w:val="20"/>
              </w:rPr>
              <w:t>Kokusové</w:t>
            </w:r>
            <w:proofErr w:type="spellEnd"/>
            <w:r w:rsidR="00F8256C" w:rsidRPr="0030691A">
              <w:rPr>
                <w:rFonts w:ascii="Arial" w:hAnsi="Arial" w:cs="Arial"/>
                <w:sz w:val="20"/>
                <w:szCs w:val="20"/>
              </w:rPr>
              <w:t xml:space="preserve"> hory</w:t>
            </w:r>
          </w:p>
        </w:tc>
        <w:tc>
          <w:tcPr>
            <w:tcW w:w="992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A51DC4A" w14:textId="16203473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30691A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17CC066" w14:textId="6B8D5308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190 Kč</w:t>
            </w:r>
          </w:p>
        </w:tc>
      </w:tr>
      <w:tr w:rsidR="001E70F5" w:rsidRPr="0030691A" w14:paraId="3F350BEE" w14:textId="77777777" w:rsidTr="00FE3683">
        <w:trPr>
          <w:cantSplit/>
        </w:trPr>
        <w:tc>
          <w:tcPr>
            <w:tcW w:w="5529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E11474" w14:textId="375C958A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691A">
              <w:rPr>
                <w:rFonts w:ascii="Arial" w:hAnsi="Arial" w:cs="Arial"/>
                <w:b/>
                <w:sz w:val="24"/>
                <w:szCs w:val="24"/>
              </w:rPr>
              <w:t>Veritas</w:t>
            </w:r>
            <w:proofErr w:type="spellEnd"/>
            <w:r w:rsidR="000C0274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="00656E82" w:rsidRPr="00F13572">
              <w:rPr>
                <w:rFonts w:ascii="Arial" w:hAnsi="Arial" w:cs="Arial"/>
              </w:rPr>
              <w:t>Terroir</w:t>
            </w:r>
            <w:proofErr w:type="spellEnd"/>
            <w:r w:rsidR="00656E82" w:rsidRPr="00F13572">
              <w:rPr>
                <w:rFonts w:ascii="Arial" w:hAnsi="Arial" w:cs="Arial"/>
              </w:rPr>
              <w:t xml:space="preserve"> – toulky</w:t>
            </w:r>
            <w:r w:rsidR="00F13572" w:rsidRPr="00F13572">
              <w:rPr>
                <w:rFonts w:ascii="Arial" w:hAnsi="Arial" w:cs="Arial"/>
              </w:rPr>
              <w:t xml:space="preserve"> vinicemi</w:t>
            </w:r>
            <w:r w:rsidR="00F13572"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</w:t>
            </w:r>
            <w:r w:rsidR="00F13572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BB0FA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135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30691A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30691A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7,1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6,6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vAlign w:val="center"/>
          </w:tcPr>
          <w:p w14:paraId="33DAA692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17" w:type="dxa"/>
            <w:vAlign w:val="center"/>
          </w:tcPr>
          <w:p w14:paraId="6634EF67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4335</w:t>
            </w:r>
          </w:p>
        </w:tc>
        <w:tc>
          <w:tcPr>
            <w:tcW w:w="173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E578ABD" w14:textId="643BC6A5" w:rsidR="00F13572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Tasovice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D11D62" w14:textId="558FC7EB" w:rsidR="001E70F5" w:rsidRPr="0030691A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Staré</w:t>
            </w:r>
            <w:r w:rsidR="003F59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vinohrady</w:t>
            </w:r>
          </w:p>
        </w:tc>
        <w:tc>
          <w:tcPr>
            <w:tcW w:w="992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C60FFB5" w14:textId="5ACF173F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30691A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03EAB0E" w14:textId="568DB075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180 Kč</w:t>
            </w:r>
          </w:p>
        </w:tc>
      </w:tr>
      <w:tr w:rsidR="00AC5902" w:rsidRPr="0030691A" w14:paraId="40B87113" w14:textId="77777777" w:rsidTr="00FE3683">
        <w:trPr>
          <w:cantSplit/>
        </w:trPr>
        <w:tc>
          <w:tcPr>
            <w:tcW w:w="5529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30E158" w14:textId="39DBD047" w:rsidR="00AC5902" w:rsidRPr="0030691A" w:rsidRDefault="00AC5902" w:rsidP="00BF5A0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Modrý Janek</w:t>
            </w:r>
            <w:r w:rsidR="00BF5A0A">
              <w:rPr>
                <w:rFonts w:ascii="Arial" w:hAnsi="Arial" w:cs="Arial"/>
                <w:sz w:val="24"/>
                <w:szCs w:val="24"/>
              </w:rPr>
              <w:t>, CHZO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Pr="00F13572">
              <w:rPr>
                <w:rFonts w:ascii="Arial" w:hAnsi="Arial" w:cs="Arial"/>
              </w:rPr>
              <w:t>Naše klenoty</w:t>
            </w:r>
            <w:r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BB0FA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F5A0A" w:rsidRPr="00BF5A0A">
              <w:rPr>
                <w:rFonts w:ascii="Arial" w:hAnsi="Arial" w:cs="Arial"/>
                <w:sz w:val="20"/>
                <w:szCs w:val="20"/>
              </w:rPr>
              <w:t>moravské zemské víno</w:t>
            </w:r>
            <w:r w:rsidRPr="0030691A">
              <w:rPr>
                <w:rFonts w:ascii="Arial" w:hAnsi="Arial" w:cs="Arial"/>
                <w:sz w:val="20"/>
                <w:szCs w:val="20"/>
              </w:rPr>
              <w:t>, bílé, polos</w:t>
            </w:r>
            <w:r>
              <w:rPr>
                <w:rFonts w:ascii="Arial" w:hAnsi="Arial" w:cs="Arial"/>
                <w:sz w:val="20"/>
                <w:szCs w:val="20"/>
              </w:rPr>
              <w:t>uché</w:t>
            </w:r>
            <w:r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,0 % </w:t>
            </w:r>
            <w:proofErr w:type="spellStart"/>
            <w:r w:rsidRPr="0030691A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, zbyt. cukr: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30691A">
              <w:rPr>
                <w:rFonts w:ascii="Arial" w:hAnsi="Arial" w:cs="Arial"/>
                <w:sz w:val="20"/>
                <w:szCs w:val="20"/>
              </w:rPr>
              <w:t>,0 g/l, kyseliny: 6,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vAlign w:val="center"/>
          </w:tcPr>
          <w:p w14:paraId="3541EE4C" w14:textId="7AD304E9" w:rsidR="00AC5902" w:rsidRPr="0030691A" w:rsidRDefault="00AC5902" w:rsidP="00AC59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7" w:type="dxa"/>
            <w:vAlign w:val="center"/>
          </w:tcPr>
          <w:p w14:paraId="3D5FA0DE" w14:textId="2F9C6CB2" w:rsidR="00AC5902" w:rsidRPr="0030691A" w:rsidRDefault="00AC5902" w:rsidP="00AC59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4354</w:t>
            </w:r>
          </w:p>
        </w:tc>
        <w:tc>
          <w:tcPr>
            <w:tcW w:w="173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CDF4CA" w14:textId="77777777" w:rsidR="00BB0FA4" w:rsidRDefault="00AC5902" w:rsidP="00BB0FA4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  <w:t>Šatov</w:t>
            </w:r>
          </w:p>
          <w:p w14:paraId="18AB3486" w14:textId="3C0A077C" w:rsidR="00AC5902" w:rsidRPr="0030691A" w:rsidRDefault="00AC5902" w:rsidP="00BB0FA4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Peklo</w:t>
            </w:r>
          </w:p>
        </w:tc>
        <w:tc>
          <w:tcPr>
            <w:tcW w:w="992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B0AC447" w14:textId="16ACF914" w:rsidR="00AC5902" w:rsidRDefault="00AC5902" w:rsidP="00AC59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18E28F" w14:textId="61C62E41" w:rsidR="00AC5902" w:rsidRPr="0030691A" w:rsidRDefault="00AC5902" w:rsidP="00AC590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230 Kč</w:t>
            </w:r>
          </w:p>
        </w:tc>
      </w:tr>
      <w:tr w:rsidR="001E70F5" w:rsidRPr="0030691A" w14:paraId="6710763D" w14:textId="77777777" w:rsidTr="00FE3683">
        <w:trPr>
          <w:cantSplit/>
        </w:trPr>
        <w:tc>
          <w:tcPr>
            <w:tcW w:w="5529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1178D1D" w14:textId="49CC5C49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 xml:space="preserve">Cabernet Sauvignon </w:t>
            </w:r>
            <w:proofErr w:type="spellStart"/>
            <w:r w:rsidRPr="0030691A"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 w:rsidR="00F1357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049F7" w:rsidRPr="003069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572" w:rsidRPr="0030691A">
              <w:rPr>
                <w:rFonts w:ascii="Arial" w:hAnsi="Arial" w:cs="Arial"/>
                <w:sz w:val="24"/>
                <w:szCs w:val="24"/>
              </w:rPr>
              <w:t xml:space="preserve">CHOP </w:t>
            </w:r>
            <w:r w:rsidR="00F13572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55312E" w:rsidRPr="0068728F">
              <w:rPr>
                <w:rFonts w:ascii="Arial" w:hAnsi="Arial" w:cs="Arial"/>
              </w:rPr>
              <w:t>Jakostní vína – rozkvetlá louka</w:t>
            </w:r>
            <w:r w:rsidR="0055312E" w:rsidRPr="00275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312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  <w:t>jakostní víno,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růžové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12,5 % </w:t>
            </w:r>
            <w:proofErr w:type="spellStart"/>
            <w:r w:rsidR="003B0845" w:rsidRPr="0030691A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13,0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6,8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vAlign w:val="center"/>
          </w:tcPr>
          <w:p w14:paraId="2F8D81B4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17" w:type="dxa"/>
            <w:vAlign w:val="center"/>
          </w:tcPr>
          <w:p w14:paraId="62B5AD15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4312</w:t>
            </w:r>
          </w:p>
        </w:tc>
        <w:tc>
          <w:tcPr>
            <w:tcW w:w="173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EBDDE89" w14:textId="7821B83A" w:rsidR="001E70F5" w:rsidRPr="0030691A" w:rsidRDefault="009358E2" w:rsidP="00F82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92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50F1ACB" w14:textId="73593418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F839C50" w14:textId="4C122751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120 Kč</w:t>
            </w:r>
          </w:p>
        </w:tc>
      </w:tr>
      <w:tr w:rsidR="001E70F5" w:rsidRPr="0030691A" w14:paraId="626BBE8D" w14:textId="77777777" w:rsidTr="00FE3683">
        <w:trPr>
          <w:cantSplit/>
        </w:trPr>
        <w:tc>
          <w:tcPr>
            <w:tcW w:w="5529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74DC451" w14:textId="768C7A2B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 xml:space="preserve">Müller </w:t>
            </w:r>
            <w:proofErr w:type="spellStart"/>
            <w:r w:rsidRPr="0030691A">
              <w:rPr>
                <w:rFonts w:ascii="Arial" w:hAnsi="Arial" w:cs="Arial"/>
                <w:b/>
                <w:sz w:val="24"/>
                <w:szCs w:val="24"/>
              </w:rPr>
              <w:t>Thurgau</w:t>
            </w:r>
            <w:proofErr w:type="spellEnd"/>
            <w:r w:rsidR="000C0274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13572" w:rsidRPr="00F13572">
              <w:rPr>
                <w:rFonts w:ascii="Arial" w:hAnsi="Arial" w:cs="Arial"/>
              </w:rPr>
              <w:t>Naše klenoty</w:t>
            </w:r>
            <w:r w:rsidR="00F13572"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</w:t>
            </w:r>
            <w:r w:rsidR="00F13572"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BB0FA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30691A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polosladké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13,0 % </w:t>
            </w:r>
            <w:proofErr w:type="spellStart"/>
            <w:r w:rsidR="003B0845" w:rsidRPr="0030691A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0691A">
              <w:rPr>
                <w:rFonts w:ascii="Arial" w:hAnsi="Arial" w:cs="Arial"/>
                <w:sz w:val="20"/>
                <w:szCs w:val="20"/>
              </w:rPr>
              <w:t>.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21,0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6,8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vAlign w:val="center"/>
          </w:tcPr>
          <w:p w14:paraId="1D71274D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17" w:type="dxa"/>
            <w:vAlign w:val="center"/>
          </w:tcPr>
          <w:p w14:paraId="18FD8094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3310</w:t>
            </w:r>
          </w:p>
        </w:tc>
        <w:tc>
          <w:tcPr>
            <w:tcW w:w="173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DFBD6EB" w14:textId="19A43E39" w:rsidR="00BB0FA4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Šatov</w:t>
            </w:r>
          </w:p>
          <w:p w14:paraId="503A6BCE" w14:textId="21E9B61A" w:rsidR="001E70F5" w:rsidRPr="0030691A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Peklo</w:t>
            </w:r>
          </w:p>
        </w:tc>
        <w:tc>
          <w:tcPr>
            <w:tcW w:w="992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C46A6F5" w14:textId="22E62967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7FFF22" w14:textId="479A6370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230 Kč</w:t>
            </w:r>
          </w:p>
        </w:tc>
      </w:tr>
      <w:tr w:rsidR="001E70F5" w:rsidRPr="0030691A" w14:paraId="662F2748" w14:textId="77777777" w:rsidTr="00FE3683">
        <w:trPr>
          <w:cantSplit/>
        </w:trPr>
        <w:tc>
          <w:tcPr>
            <w:tcW w:w="5529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A7A0329" w14:textId="474976E5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Tramín červený</w:t>
            </w:r>
            <w:r w:rsidR="000C0274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820358" w:rsidRPr="003F5963">
              <w:rPr>
                <w:rFonts w:ascii="Arial" w:hAnsi="Arial" w:cs="Arial"/>
              </w:rPr>
              <w:t>Naše klenoty</w:t>
            </w:r>
            <w:r w:rsidR="00820358" w:rsidRPr="003F596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</w:t>
            </w:r>
            <w:r w:rsidR="003F5963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BB0FA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30691A">
              <w:rPr>
                <w:rFonts w:ascii="Arial" w:hAnsi="Arial" w:cs="Arial"/>
                <w:sz w:val="20"/>
                <w:szCs w:val="20"/>
              </w:rPr>
              <w:t>výběr z hroznů,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polosladké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13,0 % </w:t>
            </w:r>
            <w:proofErr w:type="spellStart"/>
            <w:r w:rsidR="00820358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820358">
              <w:rPr>
                <w:rFonts w:ascii="Arial" w:hAnsi="Arial" w:cs="Arial"/>
                <w:sz w:val="20"/>
                <w:szCs w:val="20"/>
              </w:rPr>
              <w:t>.,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27,5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7,3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 xml:space="preserve">obsahuje oxid </w:t>
            </w:r>
            <w:r w:rsidR="0030691A" w:rsidRPr="0030691A">
              <w:rPr>
                <w:rFonts w:ascii="Arial" w:hAnsi="Arial" w:cs="Arial"/>
                <w:sz w:val="20"/>
                <w:szCs w:val="20"/>
              </w:rPr>
              <w:t>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>,</w:t>
            </w:r>
            <w:r w:rsidR="0030691A" w:rsidRPr="0030691A">
              <w:rPr>
                <w:rFonts w:ascii="Arial" w:hAnsi="Arial" w:cs="Arial"/>
                <w:sz w:val="20"/>
                <w:szCs w:val="20"/>
              </w:rPr>
              <w:t xml:space="preserve"> vyrobeno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 v ČR</w:t>
            </w:r>
          </w:p>
        </w:tc>
        <w:tc>
          <w:tcPr>
            <w:tcW w:w="708" w:type="dxa"/>
            <w:gridSpan w:val="2"/>
            <w:vAlign w:val="center"/>
          </w:tcPr>
          <w:p w14:paraId="15D810DE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17" w:type="dxa"/>
            <w:vAlign w:val="center"/>
          </w:tcPr>
          <w:p w14:paraId="1D0BC761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3355</w:t>
            </w:r>
          </w:p>
        </w:tc>
        <w:tc>
          <w:tcPr>
            <w:tcW w:w="173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BE237F" w14:textId="77777777" w:rsidR="00BB0FA4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Šatov</w:t>
            </w:r>
          </w:p>
          <w:p w14:paraId="67EC8697" w14:textId="1264B022" w:rsidR="001E70F5" w:rsidRPr="0030691A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Peklo</w:t>
            </w:r>
          </w:p>
        </w:tc>
        <w:tc>
          <w:tcPr>
            <w:tcW w:w="992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7F42B17" w14:textId="32C8808D" w:rsidR="001E70F5" w:rsidRPr="0030691A" w:rsidRDefault="00F13572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260232" w14:textId="3FD4F859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230 Kč</w:t>
            </w:r>
          </w:p>
        </w:tc>
      </w:tr>
      <w:tr w:rsidR="001E70F5" w:rsidRPr="0030691A" w14:paraId="2C538CCE" w14:textId="77777777" w:rsidTr="00FE3683">
        <w:trPr>
          <w:cantSplit/>
        </w:trPr>
        <w:tc>
          <w:tcPr>
            <w:tcW w:w="5529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A02DD62" w14:textId="6440A0B9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0691A">
              <w:rPr>
                <w:rFonts w:ascii="Arial" w:hAnsi="Arial" w:cs="Arial"/>
                <w:b/>
                <w:sz w:val="24"/>
                <w:szCs w:val="24"/>
              </w:rPr>
              <w:lastRenderedPageBreak/>
              <w:t>Kerner</w:t>
            </w:r>
            <w:proofErr w:type="spellEnd"/>
            <w:r w:rsidR="000C0274" w:rsidRPr="0030691A">
              <w:rPr>
                <w:rFonts w:ascii="Arial" w:hAnsi="Arial" w:cs="Arial"/>
                <w:sz w:val="24"/>
                <w:szCs w:val="24"/>
              </w:rPr>
              <w:t>, CH</w:t>
            </w:r>
            <w:r w:rsidR="0030691A">
              <w:rPr>
                <w:rFonts w:ascii="Arial" w:hAnsi="Arial" w:cs="Arial"/>
                <w:sz w:val="24"/>
                <w:szCs w:val="24"/>
              </w:rPr>
              <w:t>ZO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13572" w:rsidRPr="00F13572">
              <w:rPr>
                <w:rFonts w:ascii="Arial" w:hAnsi="Arial" w:cs="Arial"/>
              </w:rPr>
              <w:t>Lehké jako pírko</w:t>
            </w:r>
            <w:r w:rsidR="00F13572" w:rsidRPr="00F13572">
              <w:rPr>
                <w:rFonts w:ascii="Arial" w:hAnsi="Arial" w:cs="Arial"/>
                <w:sz w:val="18"/>
                <w:szCs w:val="18"/>
              </w:rPr>
              <w:t xml:space="preserve">                                          </w:t>
            </w:r>
            <w:r w:rsidR="00F13572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F135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0F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moravské zemské víno,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polosladké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9,0 % </w:t>
            </w:r>
            <w:proofErr w:type="spellStart"/>
            <w:r w:rsidR="003B0845" w:rsidRPr="0030691A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28,1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6,8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vAlign w:val="center"/>
          </w:tcPr>
          <w:p w14:paraId="1AF3C57B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17" w:type="dxa"/>
            <w:vAlign w:val="center"/>
          </w:tcPr>
          <w:p w14:paraId="14EBC119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5316</w:t>
            </w:r>
          </w:p>
        </w:tc>
        <w:tc>
          <w:tcPr>
            <w:tcW w:w="173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35BA583" w14:textId="1E62D1EB" w:rsidR="001E70F5" w:rsidRPr="0030691A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Znojemsko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30691A">
              <w:rPr>
                <w:rFonts w:ascii="Arial" w:hAnsi="Arial" w:cs="Arial"/>
                <w:sz w:val="20"/>
                <w:szCs w:val="20"/>
              </w:rPr>
              <w:t>Miroslav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256C" w:rsidRPr="0030691A">
              <w:rPr>
                <w:rFonts w:ascii="Arial" w:hAnsi="Arial" w:cs="Arial"/>
                <w:sz w:val="20"/>
                <w:szCs w:val="20"/>
              </w:rPr>
              <w:t>Weinperky</w:t>
            </w:r>
            <w:proofErr w:type="spellEnd"/>
          </w:p>
        </w:tc>
        <w:tc>
          <w:tcPr>
            <w:tcW w:w="992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DE96CBA" w14:textId="1C1BDF2D" w:rsidR="001E70F5" w:rsidRPr="0030691A" w:rsidRDefault="001E70F5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</w:t>
            </w:r>
            <w:r w:rsidR="00F13572">
              <w:rPr>
                <w:rFonts w:ascii="Arial" w:hAnsi="Arial" w:cs="Arial"/>
                <w:sz w:val="20"/>
                <w:szCs w:val="20"/>
              </w:rPr>
              <w:t>5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EFD091D" w14:textId="766978F1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130 Kč</w:t>
            </w:r>
          </w:p>
        </w:tc>
      </w:tr>
      <w:tr w:rsidR="001E70F5" w:rsidRPr="0030691A" w14:paraId="1869322F" w14:textId="77777777" w:rsidTr="00FE3683">
        <w:trPr>
          <w:cantSplit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4D8A90" w14:textId="5B8B18C2" w:rsidR="001E70F5" w:rsidRPr="0030691A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b/>
                <w:sz w:val="24"/>
                <w:szCs w:val="24"/>
              </w:rPr>
              <w:t>Svatovavřinecké</w:t>
            </w:r>
            <w:r w:rsidR="000C0274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55312E" w:rsidRPr="0068728F">
              <w:rPr>
                <w:rFonts w:ascii="Arial" w:hAnsi="Arial" w:cs="Arial"/>
              </w:rPr>
              <w:t>Jakostní vína – rozkvetlá louka</w:t>
            </w:r>
            <w:r w:rsidR="0055312E" w:rsidRPr="00275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312E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</w:t>
            </w:r>
            <w:r w:rsidRPr="0030691A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červené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30691A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30691A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30691A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30691A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0691A">
              <w:rPr>
                <w:rFonts w:ascii="Arial" w:hAnsi="Arial" w:cs="Arial"/>
                <w:sz w:val="20"/>
                <w:szCs w:val="20"/>
              </w:rPr>
              <w:t>0,1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, kyseliny: 4,8 g/l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center"/>
          </w:tcPr>
          <w:p w14:paraId="65C973FA" w14:textId="77777777" w:rsidR="001E70F5" w:rsidRPr="0030691A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7C732A77" w14:textId="77777777" w:rsidR="001E70F5" w:rsidRPr="0030691A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2389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30FF9A" w14:textId="3F8EC72D" w:rsidR="001E70F5" w:rsidRPr="0030691A" w:rsidRDefault="009358E2" w:rsidP="00F825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E70F5" w:rsidRPr="0030691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7CAB833" w14:textId="77D2B1F3" w:rsidR="001E70F5" w:rsidRPr="0030691A" w:rsidRDefault="001E70F5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</w:t>
            </w:r>
            <w:r w:rsidR="003A51FF">
              <w:rPr>
                <w:rFonts w:ascii="Arial" w:hAnsi="Arial" w:cs="Arial"/>
                <w:sz w:val="20"/>
                <w:szCs w:val="20"/>
              </w:rPr>
              <w:t>5</w:t>
            </w:r>
            <w:r w:rsidRPr="0030691A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7093CAA" w14:textId="564B495C" w:rsidR="001E70F5" w:rsidRPr="0030691A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110 Kč</w:t>
            </w:r>
          </w:p>
        </w:tc>
      </w:tr>
      <w:tr w:rsidR="00FE3683" w:rsidRPr="00E64723" w14:paraId="3DDEC665" w14:textId="77777777" w:rsidTr="00FE3683">
        <w:trPr>
          <w:gridAfter w:val="1"/>
          <w:wAfter w:w="142" w:type="dxa"/>
          <w:cantSplit/>
        </w:trPr>
        <w:tc>
          <w:tcPr>
            <w:tcW w:w="5353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D253B6B" w14:textId="77777777" w:rsidR="00FE3683" w:rsidRPr="009540D8" w:rsidRDefault="00FE3683" w:rsidP="00FA2D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Znovín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Frizzante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bílé</w:t>
            </w:r>
            <w:r w:rsidRPr="00E6472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CHZO</w:t>
            </w:r>
            <w:r w:rsidRPr="00E64723">
              <w:rPr>
                <w:rFonts w:ascii="Arial" w:hAnsi="Arial" w:cs="Arial"/>
                <w:sz w:val="18"/>
                <w:szCs w:val="18"/>
              </w:rPr>
              <w:br/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moravské zemské víno, </w:t>
            </w:r>
            <w:r>
              <w:rPr>
                <w:rFonts w:ascii="Arial" w:hAnsi="Arial" w:cs="Arial"/>
                <w:sz w:val="20"/>
                <w:szCs w:val="20"/>
              </w:rPr>
              <w:t>bílé</w:t>
            </w:r>
            <w:r w:rsidRPr="00017800">
              <w:rPr>
                <w:rFonts w:ascii="Arial" w:hAnsi="Arial" w:cs="Arial"/>
                <w:sz w:val="20"/>
                <w:szCs w:val="20"/>
              </w:rPr>
              <w:t>, suché, 0,75 l</w:t>
            </w:r>
            <w:r w:rsidRPr="00017800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 xml:space="preserve">1,5 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spellStart"/>
            <w:r w:rsidRPr="0001780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17800">
              <w:rPr>
                <w:rFonts w:ascii="Arial" w:hAnsi="Arial" w:cs="Arial"/>
                <w:sz w:val="20"/>
                <w:szCs w:val="20"/>
              </w:rPr>
              <w:t xml:space="preserve">., zbyt. cukr: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178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 g/l, kyseliny: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178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017800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709" w:type="dxa"/>
            <w:gridSpan w:val="2"/>
            <w:vAlign w:val="center"/>
          </w:tcPr>
          <w:p w14:paraId="386535C3" w14:textId="77777777" w:rsidR="00FE3683" w:rsidRPr="00300582" w:rsidRDefault="00FE3683" w:rsidP="00FA2D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992" w:type="dxa"/>
            <w:gridSpan w:val="2"/>
            <w:vAlign w:val="center"/>
          </w:tcPr>
          <w:p w14:paraId="1DCC5508" w14:textId="77777777" w:rsidR="00FE3683" w:rsidRPr="00300582" w:rsidRDefault="00FE3683" w:rsidP="00FA2D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532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2E6C98E" w14:textId="77777777" w:rsidR="00FE3683" w:rsidRPr="00300582" w:rsidRDefault="00FE3683" w:rsidP="00FA2DD7">
            <w:pPr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Morava</w:t>
            </w:r>
            <w:r w:rsidRPr="0030058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90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ACF2886" w14:textId="77777777" w:rsidR="00FE3683" w:rsidRPr="00300582" w:rsidRDefault="00FE3683" w:rsidP="00FA2D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15 Kč</w:t>
            </w:r>
          </w:p>
        </w:tc>
        <w:tc>
          <w:tcPr>
            <w:tcW w:w="120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85271A5" w14:textId="77777777" w:rsidR="00FE3683" w:rsidRPr="00300582" w:rsidRDefault="00FE3683" w:rsidP="00FA2D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30058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18101B" w:rsidRPr="0030691A" w14:paraId="6586C802" w14:textId="77777777" w:rsidTr="00FE3683">
        <w:trPr>
          <w:cantSplit/>
        </w:trPr>
        <w:tc>
          <w:tcPr>
            <w:tcW w:w="5529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6E5DA41" w14:textId="251B41FE" w:rsidR="0018101B" w:rsidRPr="0030691A" w:rsidRDefault="00646159" w:rsidP="0018101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Müller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Thurgau</w:t>
            </w:r>
            <w:proofErr w:type="spellEnd"/>
            <w:r w:rsidR="0018101B" w:rsidRPr="0030691A">
              <w:rPr>
                <w:rFonts w:ascii="Arial" w:hAnsi="Arial" w:cs="Arial"/>
                <w:sz w:val="24"/>
                <w:szCs w:val="24"/>
              </w:rPr>
              <w:t>, CHOP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jakostní víno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8101B">
              <w:rPr>
                <w:rFonts w:ascii="Arial" w:hAnsi="Arial" w:cs="Arial"/>
                <w:sz w:val="20"/>
                <w:szCs w:val="20"/>
              </w:rPr>
              <w:t>bílé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t>, suché, 0,</w:t>
            </w:r>
            <w:r w:rsidR="0018101B">
              <w:rPr>
                <w:rFonts w:ascii="Arial" w:hAnsi="Arial" w:cs="Arial"/>
                <w:sz w:val="20"/>
                <w:szCs w:val="20"/>
              </w:rPr>
              <w:t>187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t>,</w:t>
            </w:r>
            <w:r w:rsidR="000F1101">
              <w:rPr>
                <w:rFonts w:ascii="Arial" w:hAnsi="Arial" w:cs="Arial"/>
                <w:sz w:val="20"/>
                <w:szCs w:val="20"/>
              </w:rPr>
              <w:t>0</w:t>
            </w:r>
            <w:r w:rsidR="0018101B" w:rsidRPr="0030691A">
              <w:rPr>
                <w:rFonts w:ascii="Arial" w:hAnsi="Arial" w:cs="Arial"/>
                <w:sz w:val="20"/>
                <w:szCs w:val="20"/>
              </w:rPr>
              <w:t xml:space="preserve"> % </w:t>
            </w:r>
            <w:proofErr w:type="spellStart"/>
            <w:r w:rsidR="0018101B" w:rsidRPr="0030691A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18101B" w:rsidRPr="0030691A">
              <w:rPr>
                <w:rFonts w:ascii="Arial" w:hAnsi="Arial" w:cs="Arial"/>
                <w:sz w:val="20"/>
                <w:szCs w:val="20"/>
              </w:rPr>
              <w:t>.</w:t>
            </w:r>
            <w:r w:rsidR="0014586B">
              <w:rPr>
                <w:rFonts w:ascii="Arial" w:hAnsi="Arial" w:cs="Arial"/>
                <w:sz w:val="20"/>
                <w:szCs w:val="20"/>
              </w:rPr>
              <w:t>,</w:t>
            </w:r>
            <w:r w:rsidR="0014586B" w:rsidRPr="0030691A">
              <w:rPr>
                <w:rFonts w:ascii="Arial" w:hAnsi="Arial" w:cs="Arial"/>
                <w:sz w:val="20"/>
                <w:szCs w:val="20"/>
              </w:rPr>
              <w:t xml:space="preserve"> obsahuje oxid siřičitý</w:t>
            </w:r>
            <w:r w:rsidR="001458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4586B" w:rsidRPr="0030691A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AF296FD" w14:textId="5DD67845" w:rsidR="0018101B" w:rsidRPr="0030691A" w:rsidRDefault="0018101B" w:rsidP="00181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07973FEB" w14:textId="60521103" w:rsidR="0018101B" w:rsidRPr="0030691A" w:rsidRDefault="0018101B" w:rsidP="00181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D41B7D3" w14:textId="4D9EC080" w:rsidR="00AC2EB2" w:rsidRDefault="00AC2EB2" w:rsidP="001810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E7DE7" w14:textId="511083B5" w:rsidR="00AC2EB2" w:rsidRDefault="00646159" w:rsidP="00181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Morava</w:t>
            </w:r>
          </w:p>
          <w:p w14:paraId="507BC7A1" w14:textId="0283CEDF" w:rsidR="0018101B" w:rsidRPr="0030691A" w:rsidRDefault="0018101B" w:rsidP="001810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7A63A3D" w14:textId="07B6D575" w:rsidR="0018101B" w:rsidRPr="0030691A" w:rsidRDefault="0018101B" w:rsidP="00181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F150C53" w14:textId="47AC636A" w:rsidR="0018101B" w:rsidRPr="0030691A" w:rsidRDefault="00646159" w:rsidP="00181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AC2EB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AC2EB2" w:rsidRPr="0030691A" w14:paraId="33BBA064" w14:textId="77777777" w:rsidTr="00FE3683">
        <w:trPr>
          <w:cantSplit/>
        </w:trPr>
        <w:tc>
          <w:tcPr>
            <w:tcW w:w="5529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ABB50DE" w14:textId="7FE4ACFE" w:rsidR="00AC2EB2" w:rsidRPr="009A7AA3" w:rsidRDefault="00646159" w:rsidP="00AC2E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Zweigeltrebe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 w:rsidR="00AC2EB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AC2E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2EB2" w:rsidRPr="00022C20">
              <w:rPr>
                <w:rFonts w:ascii="Arial" w:hAnsi="Arial" w:cs="Arial"/>
                <w:sz w:val="24"/>
                <w:szCs w:val="24"/>
              </w:rPr>
              <w:t>CHOP</w:t>
            </w:r>
            <w:r w:rsidR="00AC2E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jakostní víno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růžové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t>, suché, 0,187 l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t xml:space="preserve">,5 % </w:t>
            </w:r>
            <w:proofErr w:type="spellStart"/>
            <w:r w:rsidR="00AC2EB2"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AC2EB2" w:rsidRPr="00022C20">
              <w:rPr>
                <w:rFonts w:ascii="Arial" w:hAnsi="Arial" w:cs="Arial"/>
                <w:sz w:val="20"/>
                <w:szCs w:val="20"/>
              </w:rPr>
              <w:t>.</w:t>
            </w:r>
            <w:r w:rsidR="001458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4586B" w:rsidRPr="00022C20">
              <w:rPr>
                <w:rFonts w:ascii="Arial" w:hAnsi="Arial" w:cs="Arial"/>
                <w:sz w:val="20"/>
                <w:szCs w:val="20"/>
              </w:rPr>
              <w:t>obsahuje oxid siřičitý</w:t>
            </w:r>
            <w:r w:rsidR="001458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4586B"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F1A0E0B" w14:textId="6023C34E" w:rsidR="00AC2EB2" w:rsidRPr="0030691A" w:rsidRDefault="00AC2EB2" w:rsidP="00AC2E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5999B15" w14:textId="20CEC55F" w:rsidR="00AC2EB2" w:rsidRPr="0030691A" w:rsidRDefault="00AC2EB2" w:rsidP="00AC2E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0DF3B5C" w14:textId="0199A37B" w:rsidR="00AC2EB2" w:rsidRPr="0030691A" w:rsidRDefault="00646159" w:rsidP="00AC2EB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Morava</w:t>
            </w:r>
          </w:p>
        </w:tc>
        <w:tc>
          <w:tcPr>
            <w:tcW w:w="992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EF5243E" w14:textId="77777777" w:rsidR="00AC2EB2" w:rsidRPr="0030691A" w:rsidRDefault="00AC2EB2" w:rsidP="00AC2E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7C46F9" w14:textId="688642C0" w:rsidR="00AC2EB2" w:rsidRPr="0030691A" w:rsidRDefault="00646159" w:rsidP="00AC2EB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AC2EB2" w:rsidRPr="0030691A" w14:paraId="459FDF30" w14:textId="77777777" w:rsidTr="00FE3683">
        <w:trPr>
          <w:cantSplit/>
        </w:trPr>
        <w:tc>
          <w:tcPr>
            <w:tcW w:w="5529" w:type="dxa"/>
            <w:gridSpan w:val="2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318F96" w14:textId="4125B5AE" w:rsidR="00AC2EB2" w:rsidRPr="00022C20" w:rsidRDefault="00AC2EB2" w:rsidP="00AC2EB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069F8">
              <w:rPr>
                <w:rFonts w:ascii="Arial" w:hAnsi="Arial" w:cs="Arial"/>
                <w:b/>
                <w:sz w:val="24"/>
                <w:szCs w:val="24"/>
              </w:rPr>
              <w:t>Znovín perlivé víno plechovka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moravské zemské víno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bílé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polosladké</w:t>
            </w:r>
            <w:r w:rsidRPr="00022C20">
              <w:rPr>
                <w:rFonts w:ascii="Arial" w:hAnsi="Arial" w:cs="Arial"/>
                <w:sz w:val="20"/>
                <w:szCs w:val="20"/>
              </w:rPr>
              <w:t>, 0,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12,5 %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22C2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zbyt. cukr: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931B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g/l, kyseliny: 6,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</w:r>
            <w:r w:rsidRPr="00022C20">
              <w:rPr>
                <w:rFonts w:ascii="Arial" w:hAnsi="Arial" w:cs="Arial"/>
                <w:sz w:val="20"/>
                <w:szCs w:val="20"/>
              </w:rPr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535E43BC" w14:textId="77777777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D9D9D9" w:themeColor="background1" w:themeShade="D9"/>
            </w:tcBorders>
            <w:vAlign w:val="center"/>
          </w:tcPr>
          <w:p w14:paraId="62595FC2" w14:textId="77777777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9BB74DD" w14:textId="707EEE05" w:rsidR="00AC2EB2" w:rsidRPr="0030691A" w:rsidRDefault="00AC2EB2" w:rsidP="00AC2EB2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Morav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7EFE87" w14:textId="77777777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F75C61" w14:textId="738CE9D4" w:rsidR="00AC2EB2" w:rsidRPr="0030691A" w:rsidRDefault="00004DE3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AC2EB2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AC2EB2" w:rsidRPr="0030691A" w14:paraId="59247B08" w14:textId="77777777" w:rsidTr="00FE3683">
        <w:trPr>
          <w:cantSplit/>
        </w:trPr>
        <w:tc>
          <w:tcPr>
            <w:tcW w:w="5529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E2D613B" w14:textId="7828AA35" w:rsidR="00AC2EB2" w:rsidRPr="0030691A" w:rsidRDefault="00AC2EB2" w:rsidP="00AC2EB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>Degustační kole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kc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4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jakos</w:t>
            </w:r>
            <w:r w:rsidR="00F00667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ních</w:t>
            </w:r>
            <w:r w:rsidRPr="00022C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vín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jakostní víno</w:t>
            </w:r>
            <w:r w:rsidRPr="00022C20">
              <w:rPr>
                <w:rFonts w:ascii="Arial" w:hAnsi="Arial" w:cs="Arial"/>
                <w:sz w:val="20"/>
                <w:szCs w:val="20"/>
              </w:rPr>
              <w:t>, 0,187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8" w:type="dxa"/>
            <w:gridSpan w:val="2"/>
            <w:vAlign w:val="center"/>
          </w:tcPr>
          <w:p w14:paraId="3DF7EBBA" w14:textId="13DDFCCA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6B1B097F" w14:textId="76B50C3F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483F8E" w14:textId="04F8DA66" w:rsidR="00AC2EB2" w:rsidRPr="0030691A" w:rsidRDefault="00482B5C" w:rsidP="00AC2E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92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9BAEC25" w14:textId="4987C193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302452D" w14:textId="5631392A" w:rsidR="00AC2EB2" w:rsidRPr="0030691A" w:rsidRDefault="00AC2EB2" w:rsidP="00AC2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91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0691A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</w:tbl>
    <w:p w14:paraId="18932BC8" w14:textId="77777777" w:rsidR="00D13AF5" w:rsidRDefault="00D13AF5" w:rsidP="003B0845">
      <w:pPr>
        <w:rPr>
          <w:rFonts w:ascii="Arial" w:hAnsi="Arial" w:cs="Arial"/>
          <w:b/>
          <w:sz w:val="24"/>
          <w:szCs w:val="24"/>
        </w:rPr>
      </w:pPr>
    </w:p>
    <w:p w14:paraId="010FE5E4" w14:textId="73B597F3" w:rsidR="003B0845" w:rsidRPr="00F13572" w:rsidRDefault="003B0845" w:rsidP="003B0845">
      <w:pPr>
        <w:rPr>
          <w:rFonts w:ascii="Arial" w:hAnsi="Arial" w:cs="Arial"/>
          <w:b/>
          <w:sz w:val="24"/>
          <w:szCs w:val="24"/>
        </w:rPr>
      </w:pPr>
      <w:r w:rsidRPr="00F13572">
        <w:rPr>
          <w:rFonts w:ascii="Arial" w:hAnsi="Arial" w:cs="Arial"/>
          <w:b/>
          <w:sz w:val="24"/>
          <w:szCs w:val="24"/>
        </w:rPr>
        <w:t>Doplňkový sortiment</w:t>
      </w:r>
    </w:p>
    <w:tbl>
      <w:tblPr>
        <w:tblStyle w:val="Mkatabulky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694"/>
      </w:tblGrid>
      <w:tr w:rsidR="002C071E" w:rsidRPr="00F13572" w14:paraId="10DB0E88" w14:textId="77777777" w:rsidTr="00130528">
        <w:tc>
          <w:tcPr>
            <w:tcW w:w="7905" w:type="dxa"/>
            <w:tcBorders>
              <w:bottom w:val="single" w:sz="4" w:space="0" w:color="auto"/>
            </w:tcBorders>
          </w:tcPr>
          <w:p w14:paraId="5E554520" w14:textId="589B9F76" w:rsidR="002C071E" w:rsidRPr="00F13572" w:rsidRDefault="002C071E" w:rsidP="002C071E">
            <w:pPr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Voda jemně perlivá, neperlivá 0,75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849C36E" w14:textId="1924148F" w:rsidR="002C071E" w:rsidRPr="00F13572" w:rsidRDefault="00004DE3" w:rsidP="002C07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C071E" w:rsidRPr="00F13572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2C071E" w:rsidRPr="00F13572" w14:paraId="109C4889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0C1260B5" w14:textId="31250BF3" w:rsidR="002C071E" w:rsidRPr="00F13572" w:rsidRDefault="002C071E" w:rsidP="002C071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Jupík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Aqua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Sport 0,5 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814CA29" w14:textId="57B9A7A4" w:rsidR="002C071E" w:rsidRPr="00F13572" w:rsidRDefault="00004DE3" w:rsidP="002C07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C071E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2C071E" w:rsidRPr="00F13572" w14:paraId="3678CDC8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69767BD" w14:textId="58E8CD33" w:rsidR="002C071E" w:rsidRPr="00F13572" w:rsidRDefault="002C071E" w:rsidP="002C071E">
            <w:pPr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Sklenička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973B1CD" w14:textId="76150D8B" w:rsidR="002C071E" w:rsidRPr="00F13572" w:rsidRDefault="002C071E" w:rsidP="002C07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50,00 Kč</w:t>
            </w:r>
          </w:p>
        </w:tc>
      </w:tr>
      <w:tr w:rsidR="002C071E" w:rsidRPr="00F13572" w14:paraId="202EC8B8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37B2FFF" w14:textId="19983305" w:rsidR="002C071E" w:rsidRPr="00F13572" w:rsidRDefault="002C071E" w:rsidP="002C071E">
            <w:pPr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Pohled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7ED2846" w14:textId="5DFB0224" w:rsidR="002C071E" w:rsidRPr="00F13572" w:rsidRDefault="002C071E" w:rsidP="002C07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13572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</w:tr>
      <w:tr w:rsidR="002C071E" w:rsidRPr="00F13572" w14:paraId="76AA32E9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3DD6F2AA" w14:textId="77777777" w:rsidR="002C071E" w:rsidRPr="00F13572" w:rsidRDefault="002C071E" w:rsidP="002C071E">
            <w:pPr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Fit tyčinka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7A2849F5" w14:textId="027350B4" w:rsidR="002C071E" w:rsidRPr="00F13572" w:rsidRDefault="00004DE3" w:rsidP="002C071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C071E">
              <w:rPr>
                <w:rFonts w:ascii="Arial" w:hAnsi="Arial" w:cs="Arial"/>
                <w:sz w:val="24"/>
                <w:szCs w:val="24"/>
              </w:rPr>
              <w:t>5</w:t>
            </w:r>
            <w:r w:rsidR="002C071E" w:rsidRPr="00F13572">
              <w:rPr>
                <w:rFonts w:ascii="Arial" w:hAnsi="Arial" w:cs="Arial"/>
                <w:sz w:val="24"/>
                <w:szCs w:val="24"/>
              </w:rPr>
              <w:t>,00 Kč</w:t>
            </w:r>
          </w:p>
        </w:tc>
      </w:tr>
      <w:tr w:rsidR="00646159" w:rsidRPr="00F13572" w14:paraId="6DFDC870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19E7E0C6" w14:textId="00C81BAC" w:rsidR="00646159" w:rsidRPr="00F13572" w:rsidRDefault="00646159" w:rsidP="00646159">
            <w:pPr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Igelitová taška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FA6D31C" w14:textId="17DA38A1" w:rsidR="00646159" w:rsidRPr="00F13572" w:rsidRDefault="00646159" w:rsidP="006461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13572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646159" w:rsidRPr="00F13572" w14:paraId="178B4155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7A701F09" w14:textId="3446A2A3" w:rsidR="00646159" w:rsidRPr="00F13572" w:rsidRDefault="00646159" w:rsidP="006461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Deštník s logem Znovínu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388FE" w14:textId="0397DBFB" w:rsidR="00646159" w:rsidRPr="00F13572" w:rsidRDefault="003A058F" w:rsidP="0064615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200,00 Kč</w:t>
            </w:r>
          </w:p>
        </w:tc>
      </w:tr>
    </w:tbl>
    <w:p w14:paraId="5456112D" w14:textId="77777777" w:rsidR="003B0845" w:rsidRPr="00F13572" w:rsidRDefault="003B0845" w:rsidP="003B0845">
      <w:pPr>
        <w:rPr>
          <w:rFonts w:ascii="Arial" w:hAnsi="Arial" w:cs="Arial"/>
        </w:rPr>
      </w:pPr>
    </w:p>
    <w:p w14:paraId="04DDC724" w14:textId="77777777" w:rsidR="003B0845" w:rsidRPr="00D13AF5" w:rsidRDefault="003B0845" w:rsidP="008B1048">
      <w:pPr>
        <w:rPr>
          <w:rFonts w:ascii="Arial" w:hAnsi="Arial" w:cs="Arial"/>
          <w:sz w:val="23"/>
          <w:szCs w:val="23"/>
        </w:rPr>
      </w:pPr>
      <w:r w:rsidRPr="00D13AF5">
        <w:rPr>
          <w:rFonts w:ascii="Arial" w:hAnsi="Arial" w:cs="Arial"/>
          <w:sz w:val="23"/>
          <w:szCs w:val="23"/>
        </w:rPr>
        <w:t>Provozovatel a výrobce vína:</w:t>
      </w:r>
    </w:p>
    <w:p w14:paraId="4B2D50BF" w14:textId="3ABA0484" w:rsidR="003B0845" w:rsidRPr="00D13AF5" w:rsidRDefault="003B0845" w:rsidP="008B1048">
      <w:pPr>
        <w:rPr>
          <w:rFonts w:ascii="Arial" w:hAnsi="Arial" w:cs="Arial"/>
          <w:sz w:val="23"/>
          <w:szCs w:val="23"/>
        </w:rPr>
      </w:pPr>
      <w:r w:rsidRPr="00D13AF5">
        <w:rPr>
          <w:rFonts w:ascii="Arial" w:hAnsi="Arial" w:cs="Arial"/>
          <w:sz w:val="23"/>
          <w:szCs w:val="23"/>
        </w:rPr>
        <w:t>ZNOVÍN ZNOJMO, a.s.</w:t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sz w:val="23"/>
          <w:szCs w:val="23"/>
        </w:rPr>
        <w:tab/>
      </w:r>
      <w:hyperlink r:id="rId7" w:history="1">
        <w:r w:rsidR="008B1048" w:rsidRPr="00D13AF5">
          <w:rPr>
            <w:rStyle w:val="Hypertextovodkaz"/>
            <w:rFonts w:ascii="Arial" w:hAnsi="Arial" w:cs="Arial"/>
            <w:sz w:val="23"/>
            <w:szCs w:val="23"/>
          </w:rPr>
          <w:t>www.znovin.cz</w:t>
        </w:r>
      </w:hyperlink>
      <w:r w:rsidR="00FE3683">
        <w:tab/>
      </w:r>
      <w:r w:rsidR="00FE3683">
        <w:tab/>
      </w:r>
      <w:r w:rsidR="00FE3683" w:rsidRPr="00D13AF5">
        <w:rPr>
          <w:rFonts w:ascii="Arial" w:hAnsi="Arial" w:cs="Arial"/>
          <w:sz w:val="23"/>
          <w:szCs w:val="23"/>
        </w:rPr>
        <w:t>Odpovědný vedoucí</w:t>
      </w:r>
      <w:r w:rsidR="00FE3683">
        <w:tab/>
      </w:r>
      <w:r w:rsidRPr="00D13AF5">
        <w:rPr>
          <w:rFonts w:ascii="Arial" w:hAnsi="Arial" w:cs="Arial"/>
          <w:sz w:val="23"/>
          <w:szCs w:val="23"/>
        </w:rPr>
        <w:br/>
        <w:t>Šatov 404</w:t>
      </w:r>
      <w:r w:rsidR="008B1048" w:rsidRPr="00D13AF5">
        <w:rPr>
          <w:rFonts w:ascii="Arial" w:hAnsi="Arial" w:cs="Arial"/>
          <w:sz w:val="23"/>
          <w:szCs w:val="23"/>
        </w:rPr>
        <w:t xml:space="preserve"> </w:t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  <w:t xml:space="preserve">e-mail: </w:t>
      </w:r>
      <w:hyperlink r:id="rId8" w:history="1">
        <w:r w:rsidR="008B1048" w:rsidRPr="00D13AF5">
          <w:rPr>
            <w:rStyle w:val="Hypertextovodkaz"/>
            <w:rFonts w:ascii="Arial" w:hAnsi="Arial" w:cs="Arial"/>
            <w:sz w:val="23"/>
            <w:szCs w:val="23"/>
          </w:rPr>
          <w:t>znovin@znovin.cz</w:t>
        </w:r>
      </w:hyperlink>
      <w:r w:rsidR="00FE3683">
        <w:tab/>
      </w:r>
      <w:r w:rsidR="00FE3683" w:rsidRPr="00FE3683">
        <w:rPr>
          <w:rFonts w:ascii="Arial" w:hAnsi="Arial" w:cs="Arial"/>
          <w:sz w:val="23"/>
          <w:szCs w:val="23"/>
        </w:rPr>
        <w:t>Petra Jirgalová</w:t>
      </w:r>
      <w:r w:rsidRPr="00D13AF5">
        <w:rPr>
          <w:rFonts w:ascii="Arial" w:hAnsi="Arial" w:cs="Arial"/>
          <w:sz w:val="23"/>
          <w:szCs w:val="23"/>
        </w:rPr>
        <w:br/>
        <w:t xml:space="preserve">671 </w:t>
      </w:r>
      <w:proofErr w:type="gramStart"/>
      <w:r w:rsidRPr="00D13AF5">
        <w:rPr>
          <w:rFonts w:ascii="Arial" w:hAnsi="Arial" w:cs="Arial"/>
          <w:sz w:val="23"/>
          <w:szCs w:val="23"/>
        </w:rPr>
        <w:t xml:space="preserve">22 </w:t>
      </w:r>
      <w:r w:rsidR="00F64895">
        <w:rPr>
          <w:rFonts w:ascii="Arial" w:hAnsi="Arial" w:cs="Arial"/>
          <w:sz w:val="23"/>
          <w:szCs w:val="23"/>
        </w:rPr>
        <w:t xml:space="preserve"> </w:t>
      </w:r>
      <w:r w:rsidRPr="00D13AF5">
        <w:rPr>
          <w:rFonts w:ascii="Arial" w:hAnsi="Arial" w:cs="Arial"/>
          <w:sz w:val="23"/>
          <w:szCs w:val="23"/>
        </w:rPr>
        <w:t>Šatov</w:t>
      </w:r>
      <w:proofErr w:type="gramEnd"/>
      <w:r w:rsidR="008B1048" w:rsidRPr="00D13AF5">
        <w:rPr>
          <w:rFonts w:ascii="Arial" w:hAnsi="Arial" w:cs="Arial"/>
          <w:sz w:val="23"/>
          <w:szCs w:val="23"/>
        </w:rPr>
        <w:t xml:space="preserve"> </w:t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  <w:t>IČ 46900144</w:t>
      </w:r>
      <w:r w:rsidRPr="00D13AF5">
        <w:rPr>
          <w:rFonts w:ascii="Arial" w:hAnsi="Arial" w:cs="Arial"/>
          <w:sz w:val="23"/>
          <w:szCs w:val="23"/>
        </w:rPr>
        <w:br/>
        <w:t>tel. 515 266</w:t>
      </w:r>
      <w:r w:rsidR="008B1048" w:rsidRPr="00D13AF5">
        <w:rPr>
          <w:rFonts w:ascii="Arial" w:hAnsi="Arial" w:cs="Arial"/>
          <w:sz w:val="23"/>
          <w:szCs w:val="23"/>
        </w:rPr>
        <w:t> </w:t>
      </w:r>
      <w:r w:rsidRPr="00D13AF5">
        <w:rPr>
          <w:rFonts w:ascii="Arial" w:hAnsi="Arial" w:cs="Arial"/>
          <w:sz w:val="23"/>
          <w:szCs w:val="23"/>
        </w:rPr>
        <w:t>620</w:t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</w:r>
      <w:r w:rsidR="008B1048" w:rsidRPr="00D13AF5">
        <w:rPr>
          <w:rFonts w:ascii="Arial" w:hAnsi="Arial" w:cs="Arial"/>
          <w:sz w:val="23"/>
          <w:szCs w:val="23"/>
        </w:rPr>
        <w:tab/>
        <w:t>DIČ CZ46900144</w:t>
      </w:r>
    </w:p>
    <w:p w14:paraId="4CDFBACF" w14:textId="0D4C0756" w:rsidR="003B0845" w:rsidRPr="00D13AF5" w:rsidRDefault="003B0845" w:rsidP="008B1048">
      <w:pPr>
        <w:rPr>
          <w:rFonts w:ascii="Arial" w:hAnsi="Arial" w:cs="Arial"/>
          <w:sz w:val="23"/>
          <w:szCs w:val="23"/>
        </w:rPr>
      </w:pPr>
    </w:p>
    <w:sectPr w:rsidR="003B0845" w:rsidRPr="00D13AF5" w:rsidSect="006E7C1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7392" w14:textId="77777777" w:rsidR="00D13AF5" w:rsidRDefault="00D13AF5" w:rsidP="00D13AF5">
      <w:pPr>
        <w:spacing w:after="0" w:line="240" w:lineRule="auto"/>
      </w:pPr>
      <w:r>
        <w:separator/>
      </w:r>
    </w:p>
  </w:endnote>
  <w:endnote w:type="continuationSeparator" w:id="0">
    <w:p w14:paraId="7313749F" w14:textId="77777777" w:rsidR="00D13AF5" w:rsidRDefault="00D13AF5" w:rsidP="00D1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132B" w14:textId="77777777" w:rsidR="00D13AF5" w:rsidRDefault="00D13AF5" w:rsidP="00D13AF5">
      <w:pPr>
        <w:spacing w:after="0" w:line="240" w:lineRule="auto"/>
      </w:pPr>
      <w:r>
        <w:separator/>
      </w:r>
    </w:p>
  </w:footnote>
  <w:footnote w:type="continuationSeparator" w:id="0">
    <w:p w14:paraId="674D836F" w14:textId="77777777" w:rsidR="00D13AF5" w:rsidRDefault="00D13AF5" w:rsidP="00D13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9F"/>
    <w:rsid w:val="00004DE3"/>
    <w:rsid w:val="000930C5"/>
    <w:rsid w:val="000C0274"/>
    <w:rsid w:val="000F1101"/>
    <w:rsid w:val="00124287"/>
    <w:rsid w:val="0013120B"/>
    <w:rsid w:val="0014586B"/>
    <w:rsid w:val="00163674"/>
    <w:rsid w:val="0018101B"/>
    <w:rsid w:val="001E70F5"/>
    <w:rsid w:val="00294E06"/>
    <w:rsid w:val="002A2A0E"/>
    <w:rsid w:val="002C071E"/>
    <w:rsid w:val="002D13C0"/>
    <w:rsid w:val="002E3230"/>
    <w:rsid w:val="0030691A"/>
    <w:rsid w:val="00376BD1"/>
    <w:rsid w:val="003928B4"/>
    <w:rsid w:val="003A058F"/>
    <w:rsid w:val="003A51FF"/>
    <w:rsid w:val="003B0845"/>
    <w:rsid w:val="003D27B8"/>
    <w:rsid w:val="003E19CA"/>
    <w:rsid w:val="003F399E"/>
    <w:rsid w:val="003F5963"/>
    <w:rsid w:val="00427F92"/>
    <w:rsid w:val="004379B8"/>
    <w:rsid w:val="00441A76"/>
    <w:rsid w:val="004704EC"/>
    <w:rsid w:val="00482B5C"/>
    <w:rsid w:val="00492DCC"/>
    <w:rsid w:val="004D48FC"/>
    <w:rsid w:val="0055312E"/>
    <w:rsid w:val="0058169A"/>
    <w:rsid w:val="00590468"/>
    <w:rsid w:val="005A4024"/>
    <w:rsid w:val="005B0F15"/>
    <w:rsid w:val="005B1EE4"/>
    <w:rsid w:val="005B4A02"/>
    <w:rsid w:val="005C6D92"/>
    <w:rsid w:val="005C7FAC"/>
    <w:rsid w:val="005D5C50"/>
    <w:rsid w:val="005F1DE0"/>
    <w:rsid w:val="0060386D"/>
    <w:rsid w:val="0062421B"/>
    <w:rsid w:val="00644455"/>
    <w:rsid w:val="00646159"/>
    <w:rsid w:val="006464EC"/>
    <w:rsid w:val="00655515"/>
    <w:rsid w:val="00656E82"/>
    <w:rsid w:val="00664A10"/>
    <w:rsid w:val="0068281A"/>
    <w:rsid w:val="006E2EB6"/>
    <w:rsid w:val="006E7C1F"/>
    <w:rsid w:val="00740CD8"/>
    <w:rsid w:val="007874A5"/>
    <w:rsid w:val="00820358"/>
    <w:rsid w:val="00827511"/>
    <w:rsid w:val="008540EA"/>
    <w:rsid w:val="00883035"/>
    <w:rsid w:val="008B0F72"/>
    <w:rsid w:val="008B1048"/>
    <w:rsid w:val="008C6A63"/>
    <w:rsid w:val="009358E2"/>
    <w:rsid w:val="0094677A"/>
    <w:rsid w:val="00966544"/>
    <w:rsid w:val="009A3EAD"/>
    <w:rsid w:val="009A7AA3"/>
    <w:rsid w:val="009B1E3B"/>
    <w:rsid w:val="009B6D1D"/>
    <w:rsid w:val="009C468C"/>
    <w:rsid w:val="009D329F"/>
    <w:rsid w:val="009F6D34"/>
    <w:rsid w:val="00A00907"/>
    <w:rsid w:val="00A470D0"/>
    <w:rsid w:val="00A906E4"/>
    <w:rsid w:val="00AC2EB2"/>
    <w:rsid w:val="00AC5902"/>
    <w:rsid w:val="00B049F7"/>
    <w:rsid w:val="00B10157"/>
    <w:rsid w:val="00B37FF9"/>
    <w:rsid w:val="00B760E7"/>
    <w:rsid w:val="00B92C78"/>
    <w:rsid w:val="00BA568D"/>
    <w:rsid w:val="00BB0FA4"/>
    <w:rsid w:val="00BF1D45"/>
    <w:rsid w:val="00BF2423"/>
    <w:rsid w:val="00BF5A0A"/>
    <w:rsid w:val="00C32DF6"/>
    <w:rsid w:val="00C5386A"/>
    <w:rsid w:val="00C71FC1"/>
    <w:rsid w:val="00C765A4"/>
    <w:rsid w:val="00C7763B"/>
    <w:rsid w:val="00C95300"/>
    <w:rsid w:val="00CC191A"/>
    <w:rsid w:val="00CC4EC7"/>
    <w:rsid w:val="00D13AF5"/>
    <w:rsid w:val="00D22EEE"/>
    <w:rsid w:val="00DA18BD"/>
    <w:rsid w:val="00DB6E66"/>
    <w:rsid w:val="00E31F9C"/>
    <w:rsid w:val="00E41CCD"/>
    <w:rsid w:val="00E50B61"/>
    <w:rsid w:val="00E82E79"/>
    <w:rsid w:val="00ED6F15"/>
    <w:rsid w:val="00EE09D2"/>
    <w:rsid w:val="00EE3922"/>
    <w:rsid w:val="00F00667"/>
    <w:rsid w:val="00F13572"/>
    <w:rsid w:val="00F56FB4"/>
    <w:rsid w:val="00F64895"/>
    <w:rsid w:val="00F8256C"/>
    <w:rsid w:val="00FE3683"/>
    <w:rsid w:val="00FF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E179"/>
  <w15:docId w15:val="{2BB7A74C-926A-49CB-81E9-F545BD79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28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C1F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3B084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104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1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3AF5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1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3AF5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ovin@znovi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novi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Jiří Přichystal</cp:lastModifiedBy>
  <cp:revision>12</cp:revision>
  <cp:lastPrinted>2026-04-01T11:08:00Z</cp:lastPrinted>
  <dcterms:created xsi:type="dcterms:W3CDTF">2026-04-01T07:54:00Z</dcterms:created>
  <dcterms:modified xsi:type="dcterms:W3CDTF">2026-05-26T11:49:00Z</dcterms:modified>
</cp:coreProperties>
</file>